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DC" w:rsidRPr="002D4CBF" w:rsidRDefault="009F17DC" w:rsidP="002D4CBF">
      <w:pPr>
        <w:pStyle w:val="ab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D4CBF">
        <w:rPr>
          <w:b/>
          <w:bCs/>
          <w:color w:val="000000"/>
          <w:sz w:val="28"/>
          <w:szCs w:val="28"/>
        </w:rPr>
        <w:t>Вопросы рубежного контроля по дисциплине</w:t>
      </w:r>
      <w:r w:rsidRPr="002D4CB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D4CBF">
        <w:rPr>
          <w:b/>
          <w:bCs/>
          <w:color w:val="000000"/>
          <w:sz w:val="28"/>
          <w:szCs w:val="28"/>
        </w:rPr>
        <w:t xml:space="preserve">«Скотоводство, </w:t>
      </w:r>
      <w:proofErr w:type="spellStart"/>
      <w:r w:rsidRPr="002D4CBF">
        <w:rPr>
          <w:b/>
          <w:bCs/>
          <w:color w:val="000000"/>
          <w:sz w:val="28"/>
          <w:szCs w:val="28"/>
        </w:rPr>
        <w:t>ТПМиГ</w:t>
      </w:r>
      <w:proofErr w:type="spellEnd"/>
      <w:r w:rsidRPr="002D4CBF">
        <w:rPr>
          <w:b/>
          <w:bCs/>
          <w:color w:val="000000"/>
          <w:sz w:val="28"/>
          <w:szCs w:val="28"/>
        </w:rPr>
        <w:t>»</w:t>
      </w:r>
      <w:r w:rsidRPr="002D4CBF">
        <w:rPr>
          <w:rStyle w:val="apple-converted-space"/>
          <w:color w:val="000000"/>
          <w:sz w:val="28"/>
          <w:szCs w:val="28"/>
        </w:rPr>
        <w:t> </w:t>
      </w:r>
    </w:p>
    <w:p w:rsidR="009F17DC" w:rsidRPr="002D4CBF" w:rsidRDefault="009F17DC" w:rsidP="002D4CBF">
      <w:pPr>
        <w:pStyle w:val="ab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</w:t>
      </w:r>
      <w:r w:rsidRPr="002D4CBF">
        <w:rPr>
          <w:i/>
          <w:iCs/>
          <w:color w:val="000000"/>
          <w:sz w:val="28"/>
          <w:szCs w:val="28"/>
        </w:rPr>
        <w:t>.</w:t>
      </w:r>
      <w:r w:rsidRPr="002D4CBF">
        <w:rPr>
          <w:color w:val="000000"/>
          <w:sz w:val="28"/>
          <w:szCs w:val="28"/>
        </w:rPr>
        <w:t>Народно-хозяйственное значение и биологические особенности крупного рогатого скота.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2</w:t>
      </w:r>
      <w:r w:rsidRPr="002D4CBF">
        <w:rPr>
          <w:i/>
          <w:iCs/>
          <w:color w:val="000000"/>
          <w:sz w:val="28"/>
          <w:szCs w:val="28"/>
        </w:rPr>
        <w:t>.</w:t>
      </w:r>
      <w:r w:rsidRPr="002D4CBF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D4CBF">
        <w:rPr>
          <w:color w:val="000000"/>
          <w:sz w:val="28"/>
          <w:szCs w:val="28"/>
        </w:rPr>
        <w:t>Ярославская порода, характеристика, современное состояние и дальнейшее совершенствование.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3. Голландская порода, характеристика и значение в создании черно</w:t>
      </w:r>
      <w:r w:rsidR="00DF1545" w:rsidRPr="002D4CBF">
        <w:rPr>
          <w:color w:val="000000"/>
          <w:sz w:val="28"/>
          <w:szCs w:val="28"/>
        </w:rPr>
        <w:t>-</w:t>
      </w:r>
      <w:r w:rsidRPr="002D4CBF">
        <w:rPr>
          <w:color w:val="000000"/>
          <w:sz w:val="28"/>
          <w:szCs w:val="28"/>
        </w:rPr>
        <w:t>пестрых пород мира.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 xml:space="preserve">4. </w:t>
      </w:r>
      <w:proofErr w:type="spellStart"/>
      <w:r w:rsidRPr="002D4CBF">
        <w:rPr>
          <w:color w:val="000000"/>
          <w:sz w:val="28"/>
          <w:szCs w:val="28"/>
        </w:rPr>
        <w:t>Голштинская</w:t>
      </w:r>
      <w:proofErr w:type="spellEnd"/>
      <w:r w:rsidRPr="002D4CBF">
        <w:rPr>
          <w:color w:val="000000"/>
          <w:sz w:val="28"/>
          <w:szCs w:val="28"/>
        </w:rPr>
        <w:t xml:space="preserve"> порода, характеристика, современное состояние и значение </w:t>
      </w:r>
      <w:proofErr w:type="gramStart"/>
      <w:r w:rsidRPr="002D4CBF">
        <w:rPr>
          <w:color w:val="000000"/>
          <w:sz w:val="28"/>
          <w:szCs w:val="28"/>
        </w:rPr>
        <w:t>в</w:t>
      </w:r>
      <w:proofErr w:type="gramEnd"/>
    </w:p>
    <w:p w:rsidR="009F17DC" w:rsidRPr="002D4CBF" w:rsidRDefault="002C6A74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совершенствовании</w:t>
      </w:r>
      <w:r w:rsidR="009F17DC" w:rsidRPr="002D4CBF">
        <w:rPr>
          <w:color w:val="000000"/>
          <w:sz w:val="28"/>
          <w:szCs w:val="28"/>
        </w:rPr>
        <w:t xml:space="preserve"> пород.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5. Герефордская порода, характеристика, использование в создании мясных пород.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6. Особенности экстерьера скота молочного направления продуктивности.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7. Основные пороки и недостатки в постановке конечностей крупного рогатого скота и их значение.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8. Факторы, влияющие на удой коров.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9. Сухостойный период и его значение.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10.Влияние возраста первого отела на хозяйственно-полезные качества коров. 11 .Значение сезона отела в молочном и мясном скотоводстве.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12.Факторы, влияющие на мясную продуктивность КРС.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13.Бонитировка скота молочных и молочно-мясных пород: цель, сроки проведения, подготовительные работы, основное содержание.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14.Отбор коров по генотипу и фенотипу.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15.Оценка быков-производителей по качеству потомства.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16.Поточно-цеховая система производства молока и воспроизводства стада.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17.Технология в молочном скотоводстве при беспривязно-боксовом содержании коров и ее зоотехническая оценка.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18.Системы и способы содержания молочных коров, их экономическое, зоотехническое и экологическое обоснование.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19.Молозивный период и его значение при выращивании телят молочных пород.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20.Технология производства говядины в молочном скотоводстве.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 xml:space="preserve">21.Особенности выращивания телят мясного направления продуктивности: в </w:t>
      </w:r>
      <w:proofErr w:type="gramStart"/>
      <w:r w:rsidRPr="002D4CBF">
        <w:rPr>
          <w:color w:val="000000"/>
          <w:sz w:val="28"/>
          <w:szCs w:val="28"/>
        </w:rPr>
        <w:t>молочный</w:t>
      </w:r>
      <w:proofErr w:type="gramEnd"/>
      <w:r w:rsidRPr="002D4CBF">
        <w:rPr>
          <w:color w:val="000000"/>
          <w:sz w:val="28"/>
          <w:szCs w:val="28"/>
        </w:rPr>
        <w:t xml:space="preserve"> и </w:t>
      </w:r>
      <w:proofErr w:type="spellStart"/>
      <w:r w:rsidRPr="002D4CBF">
        <w:rPr>
          <w:color w:val="000000"/>
          <w:sz w:val="28"/>
          <w:szCs w:val="28"/>
        </w:rPr>
        <w:t>послемолочный</w:t>
      </w:r>
      <w:proofErr w:type="spellEnd"/>
      <w:r w:rsidRPr="002D4CBF">
        <w:rPr>
          <w:color w:val="000000"/>
          <w:sz w:val="28"/>
          <w:szCs w:val="28"/>
        </w:rPr>
        <w:t xml:space="preserve"> периоды.</w:t>
      </w:r>
    </w:p>
    <w:p w:rsidR="009F17DC" w:rsidRPr="002D4CBF" w:rsidRDefault="009F17DC" w:rsidP="002D4CBF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 w:rsidRPr="002D4CBF">
        <w:rPr>
          <w:color w:val="000000"/>
          <w:sz w:val="28"/>
          <w:szCs w:val="28"/>
        </w:rPr>
        <w:t>22.Пастбищный период и его значение в молочном скотоводстве.</w:t>
      </w:r>
    </w:p>
    <w:p w:rsidR="00561C4B" w:rsidRPr="002D4CBF" w:rsidRDefault="00561C4B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</w:p>
    <w:p w:rsidR="002D4CBF" w:rsidRDefault="002D4CBF" w:rsidP="002D4CBF">
      <w:pPr>
        <w:rPr>
          <w:szCs w:val="28"/>
        </w:rPr>
      </w:pPr>
      <w:r>
        <w:rPr>
          <w:szCs w:val="28"/>
        </w:rPr>
        <w:t>Рубежный контроль №2</w:t>
      </w:r>
    </w:p>
    <w:p w:rsidR="002D4CBF" w:rsidRPr="002D4CBF" w:rsidRDefault="002D4CBF" w:rsidP="002D4CBF">
      <w:pPr>
        <w:shd w:val="clear" w:color="auto" w:fill="FAFAFA"/>
        <w:spacing w:before="100" w:beforeAutospacing="1" w:after="100" w:afterAutospacing="1"/>
        <w:textAlignment w:val="bottom"/>
        <w:outlineLvl w:val="0"/>
        <w:rPr>
          <w:rFonts w:ascii="Helvetica" w:hAnsi="Helvetica" w:cs="Helvetica"/>
          <w:b/>
          <w:bCs/>
          <w:color w:val="666666"/>
          <w:kern w:val="36"/>
          <w:sz w:val="36"/>
          <w:szCs w:val="36"/>
        </w:rPr>
      </w:pPr>
      <w:r>
        <w:rPr>
          <w:rFonts w:ascii="Helvetica" w:hAnsi="Helvetica" w:cs="Helvetica"/>
          <w:b/>
          <w:bCs/>
          <w:color w:val="666666"/>
          <w:kern w:val="36"/>
          <w:sz w:val="36"/>
          <w:szCs w:val="36"/>
        </w:rPr>
        <w:t>Т</w:t>
      </w:r>
      <w:r w:rsidRPr="002D4CBF">
        <w:rPr>
          <w:rFonts w:ascii="Helvetica" w:hAnsi="Helvetica" w:cs="Helvetica"/>
          <w:b/>
          <w:bCs/>
          <w:color w:val="666666"/>
          <w:kern w:val="36"/>
          <w:sz w:val="36"/>
          <w:szCs w:val="36"/>
        </w:rPr>
        <w:t>ест скотоводство и технология производства молока и говядины.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ВАРИАНТ № 1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1. Лактация это -</w:t>
      </w:r>
    </w:p>
    <w:p w:rsidR="002D4CBF" w:rsidRPr="002D4CBF" w:rsidRDefault="002D4CBF" w:rsidP="002D4CBF">
      <w:pPr>
        <w:pStyle w:val="a9"/>
        <w:numPr>
          <w:ilvl w:val="0"/>
          <w:numId w:val="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в течени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и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которого корова доится.</w:t>
      </w:r>
    </w:p>
    <w:p w:rsidR="002D4CBF" w:rsidRPr="002D4CBF" w:rsidRDefault="002D4CBF" w:rsidP="002D4CBF">
      <w:pPr>
        <w:pStyle w:val="a9"/>
        <w:numPr>
          <w:ilvl w:val="0"/>
          <w:numId w:val="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отела до плодотворной случки.</w:t>
      </w:r>
    </w:p>
    <w:p w:rsidR="002D4CBF" w:rsidRPr="002D4CBF" w:rsidRDefault="002D4CBF" w:rsidP="002D4CBF">
      <w:pPr>
        <w:pStyle w:val="a9"/>
        <w:numPr>
          <w:ilvl w:val="0"/>
          <w:numId w:val="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запуска до отела.</w:t>
      </w:r>
    </w:p>
    <w:p w:rsidR="002D4CBF" w:rsidRPr="002D4CBF" w:rsidRDefault="002D4CBF" w:rsidP="002D4CBF">
      <w:pPr>
        <w:pStyle w:val="a9"/>
        <w:numPr>
          <w:ilvl w:val="0"/>
          <w:numId w:val="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отела до запуска.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2. Сервис - период это -</w:t>
      </w:r>
    </w:p>
    <w:p w:rsidR="002D4CBF" w:rsidRPr="002D4CBF" w:rsidRDefault="002D4CBF" w:rsidP="002D4CBF">
      <w:pPr>
        <w:pStyle w:val="a9"/>
        <w:numPr>
          <w:ilvl w:val="0"/>
          <w:numId w:val="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отела до запуска.</w:t>
      </w:r>
    </w:p>
    <w:p w:rsidR="002D4CBF" w:rsidRPr="002D4CBF" w:rsidRDefault="002D4CBF" w:rsidP="002D4CBF">
      <w:pPr>
        <w:pStyle w:val="a9"/>
        <w:numPr>
          <w:ilvl w:val="0"/>
          <w:numId w:val="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запуска до отела.</w:t>
      </w:r>
    </w:p>
    <w:p w:rsidR="002D4CBF" w:rsidRPr="002D4CBF" w:rsidRDefault="002D4CBF" w:rsidP="002D4CBF">
      <w:pPr>
        <w:pStyle w:val="a9"/>
        <w:numPr>
          <w:ilvl w:val="0"/>
          <w:numId w:val="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отела до плодотворного осеменения.</w:t>
      </w:r>
    </w:p>
    <w:p w:rsidR="002D4CBF" w:rsidRPr="002D4CBF" w:rsidRDefault="002D4CBF" w:rsidP="002D4CBF">
      <w:pPr>
        <w:pStyle w:val="a9"/>
        <w:numPr>
          <w:ilvl w:val="0"/>
          <w:numId w:val="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Время от отела до 1-го осеменения,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3. Сухостойный период.</w:t>
      </w:r>
    </w:p>
    <w:p w:rsidR="002D4CBF" w:rsidRPr="002D4CBF" w:rsidRDefault="002D4CBF" w:rsidP="002D4CBF">
      <w:pPr>
        <w:pStyle w:val="a9"/>
        <w:numPr>
          <w:ilvl w:val="0"/>
          <w:numId w:val="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Период в течени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и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которого корова стоит в сухом месте.</w:t>
      </w:r>
    </w:p>
    <w:p w:rsidR="002D4CBF" w:rsidRPr="002D4CBF" w:rsidRDefault="002D4CBF" w:rsidP="002D4CBF">
      <w:pPr>
        <w:pStyle w:val="a9"/>
        <w:numPr>
          <w:ilvl w:val="0"/>
          <w:numId w:val="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Период от отела до осеменения.</w:t>
      </w:r>
    </w:p>
    <w:p w:rsidR="002D4CBF" w:rsidRPr="002D4CBF" w:rsidRDefault="002D4CBF" w:rsidP="002D4CBF">
      <w:pPr>
        <w:pStyle w:val="a9"/>
        <w:numPr>
          <w:ilvl w:val="0"/>
          <w:numId w:val="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Период от отела до 1 - го осеменения.</w:t>
      </w:r>
    </w:p>
    <w:p w:rsidR="002D4CBF" w:rsidRPr="002D4CBF" w:rsidRDefault="002D4CBF" w:rsidP="002D4CBF">
      <w:pPr>
        <w:pStyle w:val="a9"/>
        <w:numPr>
          <w:ilvl w:val="0"/>
          <w:numId w:val="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Период от запуска до отела.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4. Нормальная лактация у коров длится.</w:t>
      </w:r>
    </w:p>
    <w:p w:rsidR="002D4CBF" w:rsidRPr="002D4CBF" w:rsidRDefault="002D4CBF" w:rsidP="002D4CBF">
      <w:pPr>
        <w:pStyle w:val="a9"/>
        <w:numPr>
          <w:ilvl w:val="0"/>
          <w:numId w:val="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5 минут.</w:t>
      </w:r>
    </w:p>
    <w:p w:rsidR="002D4CBF" w:rsidRPr="002D4CBF" w:rsidRDefault="002D4CBF" w:rsidP="002D4CBF">
      <w:pPr>
        <w:pStyle w:val="a9"/>
        <w:numPr>
          <w:ilvl w:val="0"/>
          <w:numId w:val="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305 дней.</w:t>
      </w:r>
    </w:p>
    <w:p w:rsidR="002D4CBF" w:rsidRPr="002D4CBF" w:rsidRDefault="002D4CBF" w:rsidP="002D4CBF">
      <w:pPr>
        <w:pStyle w:val="a9"/>
        <w:numPr>
          <w:ilvl w:val="0"/>
          <w:numId w:val="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12 месяцев.</w:t>
      </w:r>
    </w:p>
    <w:p w:rsidR="002D4CBF" w:rsidRPr="002D4CBF" w:rsidRDefault="002D4CBF" w:rsidP="002D4CBF">
      <w:pPr>
        <w:pStyle w:val="a9"/>
        <w:numPr>
          <w:ilvl w:val="0"/>
          <w:numId w:val="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7 месяцев.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5.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Предубойная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масса животного это -</w:t>
      </w:r>
    </w:p>
    <w:p w:rsidR="002D4CBF" w:rsidRPr="002D4CBF" w:rsidRDefault="002D4CBF" w:rsidP="002D4CBF">
      <w:pPr>
        <w:pStyle w:val="a9"/>
        <w:numPr>
          <w:ilvl w:val="0"/>
          <w:numId w:val="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животного перед забоем.</w:t>
      </w:r>
    </w:p>
    <w:p w:rsidR="002D4CBF" w:rsidRPr="002D4CBF" w:rsidRDefault="002D4CBF" w:rsidP="002D4CBF">
      <w:pPr>
        <w:pStyle w:val="a9"/>
        <w:numPr>
          <w:ilvl w:val="0"/>
          <w:numId w:val="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животного взвешенного, после 24 часовой голодной выдержки.</w:t>
      </w:r>
    </w:p>
    <w:p w:rsidR="002D4CBF" w:rsidRPr="002D4CBF" w:rsidRDefault="002D4CBF" w:rsidP="002D4CBF">
      <w:pPr>
        <w:pStyle w:val="a9"/>
        <w:numPr>
          <w:ilvl w:val="0"/>
          <w:numId w:val="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туши после забоя.</w:t>
      </w:r>
    </w:p>
    <w:p w:rsidR="002D4CBF" w:rsidRPr="002D4CBF" w:rsidRDefault="002D4CBF" w:rsidP="002D4CBF">
      <w:pPr>
        <w:pStyle w:val="a9"/>
        <w:numPr>
          <w:ilvl w:val="0"/>
          <w:numId w:val="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Масса туши без головы, шкуры, конечностей по скакательные суставы, без внутренних </w:t>
      </w:r>
      <w:r w:rsidR="00E34077" w:rsidRPr="002D4CBF">
        <w:rPr>
          <w:rFonts w:ascii="Verdana" w:hAnsi="Verdana"/>
          <w:color w:val="000000"/>
          <w:sz w:val="18"/>
          <w:szCs w:val="18"/>
        </w:rPr>
        <w:t>органов</w:t>
      </w:r>
      <w:r w:rsidRPr="002D4CBF">
        <w:rPr>
          <w:rFonts w:ascii="Verdana" w:hAnsi="Verdana"/>
          <w:color w:val="000000"/>
          <w:sz w:val="18"/>
          <w:szCs w:val="18"/>
        </w:rPr>
        <w:t>, но с внутренним жиром.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6. Убойная масса это -</w:t>
      </w:r>
    </w:p>
    <w:p w:rsidR="002D4CBF" w:rsidRPr="002D4CBF" w:rsidRDefault="002D4CBF" w:rsidP="002D4CBF">
      <w:pPr>
        <w:pStyle w:val="a9"/>
        <w:numPr>
          <w:ilvl w:val="0"/>
          <w:numId w:val="1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животного перед забоем.</w:t>
      </w:r>
    </w:p>
    <w:p w:rsidR="002D4CBF" w:rsidRPr="002D4CBF" w:rsidRDefault="002D4CBF" w:rsidP="002D4CBF">
      <w:pPr>
        <w:pStyle w:val="a9"/>
        <w:numPr>
          <w:ilvl w:val="0"/>
          <w:numId w:val="1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животного, взвешенного после 24 часовой голодной выдержки.</w:t>
      </w:r>
    </w:p>
    <w:p w:rsidR="002D4CBF" w:rsidRPr="002D4CBF" w:rsidRDefault="002D4CBF" w:rsidP="002D4CBF">
      <w:pPr>
        <w:pStyle w:val="a9"/>
        <w:numPr>
          <w:ilvl w:val="0"/>
          <w:numId w:val="1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туши после забоя.</w:t>
      </w:r>
    </w:p>
    <w:p w:rsidR="002D4CBF" w:rsidRPr="002D4CBF" w:rsidRDefault="002D4CBF" w:rsidP="002D4CBF">
      <w:pPr>
        <w:pStyle w:val="a9"/>
        <w:numPr>
          <w:ilvl w:val="0"/>
          <w:numId w:val="1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Масса туши без головы, шкуры, конечностей по скакательные суставы, без внутренних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оргонов</w:t>
      </w:r>
      <w:proofErr w:type="spellEnd"/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но с внутренним жиром.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7.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Валовый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привес это -</w:t>
      </w:r>
    </w:p>
    <w:p w:rsidR="002D4CBF" w:rsidRPr="002D4CBF" w:rsidRDefault="002D4CBF" w:rsidP="002D4CBF">
      <w:pPr>
        <w:pStyle w:val="a9"/>
        <w:numPr>
          <w:ilvl w:val="0"/>
          <w:numId w:val="1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Привес 1-го животного за промежуток времени.</w:t>
      </w:r>
    </w:p>
    <w:p w:rsidR="002D4CBF" w:rsidRPr="002D4CBF" w:rsidRDefault="002D4CBF" w:rsidP="002D4CBF">
      <w:pPr>
        <w:pStyle w:val="a9"/>
        <w:numPr>
          <w:ilvl w:val="0"/>
          <w:numId w:val="1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Привес по группе животных за промежуток времени.</w:t>
      </w:r>
    </w:p>
    <w:p w:rsidR="002D4CBF" w:rsidRPr="002D4CBF" w:rsidRDefault="002D4CBF" w:rsidP="002D4CBF">
      <w:pPr>
        <w:pStyle w:val="a9"/>
        <w:numPr>
          <w:ilvl w:val="0"/>
          <w:numId w:val="1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Привес по стаду животных на начало года и конец года</w:t>
      </w:r>
    </w:p>
    <w:p w:rsidR="002D4CBF" w:rsidRPr="002D4CBF" w:rsidRDefault="002D4CBF" w:rsidP="002D4CBF">
      <w:pPr>
        <w:pStyle w:val="a9"/>
        <w:numPr>
          <w:ilvl w:val="0"/>
          <w:numId w:val="1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Количество кормовых единиц </w:t>
      </w:r>
      <w:r w:rsidR="00E34077" w:rsidRPr="002D4CBF">
        <w:rPr>
          <w:rFonts w:ascii="Verdana" w:hAnsi="Verdana"/>
          <w:color w:val="000000"/>
          <w:sz w:val="18"/>
          <w:szCs w:val="18"/>
        </w:rPr>
        <w:t>затраченных</w:t>
      </w:r>
      <w:r w:rsidRPr="002D4CBF">
        <w:rPr>
          <w:rFonts w:ascii="Verdana" w:hAnsi="Verdana"/>
          <w:color w:val="000000"/>
          <w:sz w:val="18"/>
          <w:szCs w:val="18"/>
        </w:rPr>
        <w:t xml:space="preserve"> на 1 кг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.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рироста живой массы.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8. Найдите точное определение термину "Бонитировка" коров.</w:t>
      </w:r>
    </w:p>
    <w:p w:rsidR="002D4CBF" w:rsidRPr="002D4CBF" w:rsidRDefault="002D4CBF" w:rsidP="002D4CBF">
      <w:pPr>
        <w:pStyle w:val="a9"/>
        <w:numPr>
          <w:ilvl w:val="0"/>
          <w:numId w:val="1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Оценка коров по продуктивным качествам.</w:t>
      </w:r>
    </w:p>
    <w:p w:rsidR="002D4CBF" w:rsidRPr="002D4CBF" w:rsidRDefault="002D4CBF" w:rsidP="002D4CBF">
      <w:pPr>
        <w:pStyle w:val="a9"/>
        <w:numPr>
          <w:ilvl w:val="0"/>
          <w:numId w:val="1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Оценка коров по развитию.</w:t>
      </w:r>
    </w:p>
    <w:p w:rsidR="002D4CBF" w:rsidRPr="002D4CBF" w:rsidRDefault="002D4CBF" w:rsidP="002D4CBF">
      <w:pPr>
        <w:pStyle w:val="a9"/>
        <w:numPr>
          <w:ilvl w:val="0"/>
          <w:numId w:val="1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Оценка коров по пригодности к машинному доению.</w:t>
      </w:r>
    </w:p>
    <w:p w:rsidR="002D4CBF" w:rsidRPr="002D4CBF" w:rsidRDefault="002D4CBF" w:rsidP="002D4CBF">
      <w:pPr>
        <w:pStyle w:val="a9"/>
        <w:numPr>
          <w:ilvl w:val="0"/>
          <w:numId w:val="1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Оценка коров по племенным и продуктивным качествам.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lastRenderedPageBreak/>
        <w:t>9. Класс элита-рекорд присваивается, если</w:t>
      </w:r>
    </w:p>
    <w:p w:rsidR="002D4CBF" w:rsidRPr="002D4CBF" w:rsidRDefault="002D4CBF" w:rsidP="002D4CBF">
      <w:pPr>
        <w:pStyle w:val="a9"/>
        <w:numPr>
          <w:ilvl w:val="1"/>
          <w:numId w:val="1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Комплексная оценка коровы 85 - 100 баллов.</w:t>
      </w:r>
    </w:p>
    <w:p w:rsidR="002D4CBF" w:rsidRPr="002D4CBF" w:rsidRDefault="002D4CBF" w:rsidP="002D4CBF">
      <w:pPr>
        <w:pStyle w:val="a9"/>
        <w:numPr>
          <w:ilvl w:val="1"/>
          <w:numId w:val="1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Комплексная оценка коровы 75 - 100 баллов.</w:t>
      </w:r>
    </w:p>
    <w:p w:rsidR="002D4CBF" w:rsidRPr="002D4CBF" w:rsidRDefault="002D4CBF" w:rsidP="002D4CBF">
      <w:pPr>
        <w:pStyle w:val="a9"/>
        <w:numPr>
          <w:ilvl w:val="1"/>
          <w:numId w:val="1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Комплексная оценка коровы 85 - 100 баллов и жирность молока 3,7 %.</w:t>
      </w:r>
    </w:p>
    <w:p w:rsidR="002D4CBF" w:rsidRPr="002D4CBF" w:rsidRDefault="002D4CBF" w:rsidP="002D4CBF">
      <w:pPr>
        <w:pStyle w:val="a9"/>
        <w:numPr>
          <w:ilvl w:val="1"/>
          <w:numId w:val="1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Удой коровы за лактацию 7500 кг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.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м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олока.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10. Классифицируются породы крупного рогатого скота по </w:t>
      </w:r>
      <w:r w:rsidR="00E34077" w:rsidRPr="002D4CBF">
        <w:rPr>
          <w:rFonts w:ascii="Verdana" w:hAnsi="Verdana"/>
          <w:color w:val="000000"/>
          <w:sz w:val="18"/>
          <w:szCs w:val="18"/>
        </w:rPr>
        <w:t>направлению</w:t>
      </w:r>
      <w:r w:rsidRPr="002D4CBF">
        <w:rPr>
          <w:rFonts w:ascii="Verdana" w:hAnsi="Verdana"/>
          <w:color w:val="000000"/>
          <w:sz w:val="18"/>
          <w:szCs w:val="18"/>
        </w:rPr>
        <w:t xml:space="preserve"> продуктивности</w:t>
      </w:r>
    </w:p>
    <w:p w:rsidR="002D4CBF" w:rsidRPr="002D4CBF" w:rsidRDefault="002D4CBF" w:rsidP="002D4CBF">
      <w:pPr>
        <w:pStyle w:val="a9"/>
        <w:numPr>
          <w:ilvl w:val="1"/>
          <w:numId w:val="1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Мясные, сальные, молочные.</w:t>
      </w:r>
    </w:p>
    <w:p w:rsidR="002D4CBF" w:rsidRPr="002D4CBF" w:rsidRDefault="002D4CBF" w:rsidP="002D4CBF">
      <w:pPr>
        <w:pStyle w:val="a9"/>
        <w:numPr>
          <w:ilvl w:val="1"/>
          <w:numId w:val="1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Мясные, обильно молочные,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среднемолочные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>, маломолочные.</w:t>
      </w:r>
    </w:p>
    <w:p w:rsidR="002D4CBF" w:rsidRPr="002D4CBF" w:rsidRDefault="002D4CBF" w:rsidP="002D4CBF">
      <w:pPr>
        <w:pStyle w:val="a9"/>
        <w:numPr>
          <w:ilvl w:val="1"/>
          <w:numId w:val="1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proofErr w:type="spellStart"/>
      <w:r w:rsidRPr="002D4CBF">
        <w:rPr>
          <w:rFonts w:ascii="Verdana" w:hAnsi="Verdana"/>
          <w:color w:val="000000"/>
          <w:sz w:val="18"/>
          <w:szCs w:val="18"/>
        </w:rPr>
        <w:t>Красностепная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Голштинская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Шароле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, Абердин -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ангусская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.</w:t>
      </w:r>
    </w:p>
    <w:p w:rsidR="002D4CBF" w:rsidRPr="002D4CBF" w:rsidRDefault="002D4CBF" w:rsidP="002D4CBF">
      <w:pPr>
        <w:pStyle w:val="a9"/>
        <w:numPr>
          <w:ilvl w:val="1"/>
          <w:numId w:val="1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Молочные, комбинированные, мясные.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11. Рацион это -</w:t>
      </w:r>
    </w:p>
    <w:p w:rsidR="002D4CBF" w:rsidRPr="002D4CBF" w:rsidRDefault="002D4CBF" w:rsidP="002D4CBF">
      <w:pPr>
        <w:pStyle w:val="a9"/>
        <w:numPr>
          <w:ilvl w:val="1"/>
          <w:numId w:val="1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Количество питательных веществ удовлетворяющие потребности животного.</w:t>
      </w:r>
    </w:p>
    <w:p w:rsidR="002D4CBF" w:rsidRPr="002D4CBF" w:rsidRDefault="002D4CBF" w:rsidP="002D4CBF">
      <w:pPr>
        <w:pStyle w:val="a9"/>
        <w:numPr>
          <w:ilvl w:val="1"/>
          <w:numId w:val="1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Суточный набор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кормов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удовлетворяющий потребности животного во всех питательных веществах.</w:t>
      </w:r>
    </w:p>
    <w:p w:rsidR="002D4CBF" w:rsidRPr="002D4CBF" w:rsidRDefault="002D4CBF" w:rsidP="002D4CBF">
      <w:pPr>
        <w:pStyle w:val="a9"/>
        <w:numPr>
          <w:ilvl w:val="1"/>
          <w:numId w:val="1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% -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ное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соотношение кормов - грубых, сочных, концентрированных.</w:t>
      </w:r>
    </w:p>
    <w:p w:rsidR="002D4CBF" w:rsidRPr="002D4CBF" w:rsidRDefault="002D4CBF" w:rsidP="002D4CBF">
      <w:pPr>
        <w:pStyle w:val="a9"/>
        <w:numPr>
          <w:ilvl w:val="1"/>
          <w:numId w:val="19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Количество заготовленных кормов на стойловый период.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12. Норма кормления это -</w:t>
      </w:r>
    </w:p>
    <w:p w:rsidR="002D4CBF" w:rsidRPr="002D4CBF" w:rsidRDefault="002D4CBF" w:rsidP="002D4CBF">
      <w:pPr>
        <w:pStyle w:val="a9"/>
        <w:numPr>
          <w:ilvl w:val="1"/>
          <w:numId w:val="20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Количество питательных веществ удовлетворяющие потребности животного.</w:t>
      </w:r>
    </w:p>
    <w:p w:rsidR="002D4CBF" w:rsidRPr="002D4CBF" w:rsidRDefault="002D4CBF" w:rsidP="002D4CBF">
      <w:pPr>
        <w:pStyle w:val="a9"/>
        <w:numPr>
          <w:ilvl w:val="1"/>
          <w:numId w:val="20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Суточный набор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кормов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удовлетворяющий потребности животного во всех питательных веществах.</w:t>
      </w:r>
    </w:p>
    <w:p w:rsidR="002D4CBF" w:rsidRPr="002D4CBF" w:rsidRDefault="002D4CBF" w:rsidP="002D4CBF">
      <w:pPr>
        <w:pStyle w:val="a9"/>
        <w:numPr>
          <w:ilvl w:val="1"/>
          <w:numId w:val="20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% -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ное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соотношение кормов - грубых, сочных, концентрированных.</w:t>
      </w:r>
    </w:p>
    <w:p w:rsidR="002D4CBF" w:rsidRPr="002D4CBF" w:rsidRDefault="002D4CBF" w:rsidP="002D4CBF">
      <w:pPr>
        <w:pStyle w:val="a9"/>
        <w:numPr>
          <w:ilvl w:val="1"/>
          <w:numId w:val="20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Количество заготовленных кормов на стойловый период.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13. Какие из перечисленных пород относятся к молочным породам.</w:t>
      </w:r>
    </w:p>
    <w:p w:rsidR="002D4CBF" w:rsidRPr="002D4CBF" w:rsidRDefault="002D4CBF" w:rsidP="002D4CBF">
      <w:pPr>
        <w:pStyle w:val="a9"/>
        <w:numPr>
          <w:ilvl w:val="1"/>
          <w:numId w:val="2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proofErr w:type="spellStart"/>
      <w:r w:rsidRPr="002D4CBF">
        <w:rPr>
          <w:rFonts w:ascii="Verdana" w:hAnsi="Verdana"/>
          <w:color w:val="000000"/>
          <w:sz w:val="18"/>
          <w:szCs w:val="18"/>
        </w:rPr>
        <w:t>Голшинская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>.</w:t>
      </w:r>
    </w:p>
    <w:p w:rsidR="002D4CBF" w:rsidRPr="002D4CBF" w:rsidRDefault="002D4CBF" w:rsidP="002D4CBF">
      <w:pPr>
        <w:pStyle w:val="a9"/>
        <w:numPr>
          <w:ilvl w:val="1"/>
          <w:numId w:val="2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Красная степная.</w:t>
      </w:r>
    </w:p>
    <w:p w:rsidR="002D4CBF" w:rsidRPr="002D4CBF" w:rsidRDefault="002D4CBF" w:rsidP="002D4CBF">
      <w:pPr>
        <w:pStyle w:val="a9"/>
        <w:numPr>
          <w:ilvl w:val="1"/>
          <w:numId w:val="2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proofErr w:type="spellStart"/>
      <w:r w:rsidRPr="002D4CBF">
        <w:rPr>
          <w:rFonts w:ascii="Verdana" w:hAnsi="Verdana"/>
          <w:color w:val="000000"/>
          <w:sz w:val="18"/>
          <w:szCs w:val="18"/>
        </w:rPr>
        <w:t>Шароле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>.</w:t>
      </w:r>
    </w:p>
    <w:p w:rsidR="002D4CBF" w:rsidRPr="002D4CBF" w:rsidRDefault="002D4CBF" w:rsidP="002D4CBF">
      <w:pPr>
        <w:pStyle w:val="a9"/>
        <w:numPr>
          <w:ilvl w:val="1"/>
          <w:numId w:val="21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Абердин -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ангусская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14. Убойный выход это -</w:t>
      </w:r>
    </w:p>
    <w:p w:rsidR="002D4CBF" w:rsidRPr="002D4CBF" w:rsidRDefault="002D4CBF" w:rsidP="002D4CBF">
      <w:pPr>
        <w:pStyle w:val="a9"/>
        <w:numPr>
          <w:ilvl w:val="1"/>
          <w:numId w:val="22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Отношение убойной массы к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предубойной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, выраженное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%.</w:t>
      </w:r>
    </w:p>
    <w:p w:rsidR="002D4CBF" w:rsidRPr="002D4CBF" w:rsidRDefault="002D4CBF" w:rsidP="002D4CBF">
      <w:pPr>
        <w:pStyle w:val="a9"/>
        <w:numPr>
          <w:ilvl w:val="1"/>
          <w:numId w:val="22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животного, взвешенного после 24 часовой голодной выдержки.</w:t>
      </w:r>
    </w:p>
    <w:p w:rsidR="002D4CBF" w:rsidRPr="002D4CBF" w:rsidRDefault="002D4CBF" w:rsidP="002D4CBF">
      <w:pPr>
        <w:pStyle w:val="a9"/>
        <w:numPr>
          <w:ilvl w:val="1"/>
          <w:numId w:val="22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Масса туши после забоя.</w:t>
      </w:r>
    </w:p>
    <w:p w:rsidR="002D4CBF" w:rsidRPr="002D4CBF" w:rsidRDefault="002D4CBF" w:rsidP="002D4CBF">
      <w:pPr>
        <w:pStyle w:val="a9"/>
        <w:numPr>
          <w:ilvl w:val="1"/>
          <w:numId w:val="22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Масса туши без головы, шкуры, конечностей по скакательные суставы, без внутренних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органов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но с внутренним жиром.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15. Длина спины животного измеряется:</w:t>
      </w:r>
    </w:p>
    <w:p w:rsidR="002D4CBF" w:rsidRPr="002D4CBF" w:rsidRDefault="002D4CBF" w:rsidP="002D4CBF">
      <w:pPr>
        <w:pStyle w:val="a9"/>
        <w:numPr>
          <w:ilvl w:val="1"/>
          <w:numId w:val="2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От затылочного гребня - до корня хвоста</w:t>
      </w:r>
    </w:p>
    <w:p w:rsidR="002D4CBF" w:rsidRPr="002D4CBF" w:rsidRDefault="002D4CBF" w:rsidP="002D4CBF">
      <w:pPr>
        <w:pStyle w:val="a9"/>
        <w:numPr>
          <w:ilvl w:val="1"/>
          <w:numId w:val="2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От холки - до крестца</w:t>
      </w:r>
    </w:p>
    <w:p w:rsidR="002D4CBF" w:rsidRPr="002D4CBF" w:rsidRDefault="002D4CBF" w:rsidP="002D4CBF">
      <w:pPr>
        <w:pStyle w:val="a9"/>
        <w:numPr>
          <w:ilvl w:val="1"/>
          <w:numId w:val="2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От холки - до корня хвоста</w:t>
      </w:r>
    </w:p>
    <w:p w:rsidR="002D4CBF" w:rsidRPr="002D4CBF" w:rsidRDefault="002D4CBF" w:rsidP="002D4CBF">
      <w:pPr>
        <w:pStyle w:val="a9"/>
        <w:numPr>
          <w:ilvl w:val="1"/>
          <w:numId w:val="23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От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плече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лопаточного сочленения - до корня хвоста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16. Классификация типов конституции по Кулешову П. Н.</w:t>
      </w:r>
    </w:p>
    <w:p w:rsidR="002D4CBF" w:rsidRPr="002D4CBF" w:rsidRDefault="002D4CBF" w:rsidP="002D4CBF">
      <w:pPr>
        <w:pStyle w:val="a9"/>
        <w:numPr>
          <w:ilvl w:val="1"/>
          <w:numId w:val="24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Грубый, нежный, рыхлый, крепкий</w:t>
      </w:r>
    </w:p>
    <w:p w:rsidR="002D4CBF" w:rsidRPr="002D4CBF" w:rsidRDefault="002D4CBF" w:rsidP="002D4CBF">
      <w:pPr>
        <w:pStyle w:val="a9"/>
        <w:numPr>
          <w:ilvl w:val="1"/>
          <w:numId w:val="24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Грубый, нежный, рыхлый, плотный</w:t>
      </w:r>
    </w:p>
    <w:p w:rsidR="002D4CBF" w:rsidRPr="002D4CBF" w:rsidRDefault="002D4CBF" w:rsidP="002D4CBF">
      <w:pPr>
        <w:pStyle w:val="a9"/>
        <w:numPr>
          <w:ilvl w:val="1"/>
          <w:numId w:val="24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Грубый, нежный, рыхлый, крепкий, плотный</w:t>
      </w:r>
    </w:p>
    <w:p w:rsidR="002D4CBF" w:rsidRPr="002D4CBF" w:rsidRDefault="002D4CBF" w:rsidP="002D4CBF">
      <w:pPr>
        <w:pStyle w:val="a9"/>
        <w:numPr>
          <w:ilvl w:val="1"/>
          <w:numId w:val="24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Нежный, рыхлый, крепкий, плотный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17. Что положено в основу классификации типов конституции по Кулешову П. Н.</w:t>
      </w:r>
    </w:p>
    <w:p w:rsidR="002D4CBF" w:rsidRPr="002D4CBF" w:rsidRDefault="002D4CBF" w:rsidP="002D4CBF">
      <w:pPr>
        <w:pStyle w:val="a9"/>
        <w:numPr>
          <w:ilvl w:val="1"/>
          <w:numId w:val="2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Здоровье животного</w:t>
      </w:r>
    </w:p>
    <w:p w:rsidR="002D4CBF" w:rsidRPr="002D4CBF" w:rsidRDefault="002D4CBF" w:rsidP="002D4CBF">
      <w:pPr>
        <w:pStyle w:val="a9"/>
        <w:numPr>
          <w:ilvl w:val="1"/>
          <w:numId w:val="2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Размеры животного</w:t>
      </w:r>
    </w:p>
    <w:p w:rsidR="002D4CBF" w:rsidRPr="002D4CBF" w:rsidRDefault="002D4CBF" w:rsidP="002D4CBF">
      <w:pPr>
        <w:pStyle w:val="a9"/>
        <w:numPr>
          <w:ilvl w:val="1"/>
          <w:numId w:val="2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Внешний вид животного</w:t>
      </w:r>
    </w:p>
    <w:p w:rsidR="002D4CBF" w:rsidRPr="002D4CBF" w:rsidRDefault="002D4CBF" w:rsidP="002D4CBF">
      <w:pPr>
        <w:pStyle w:val="a9"/>
        <w:numPr>
          <w:ilvl w:val="1"/>
          <w:numId w:val="25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Пол животного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18. Что положено в основу классификации типов конституции по Иванову М. Ф.</w:t>
      </w:r>
    </w:p>
    <w:p w:rsidR="002D4CBF" w:rsidRPr="002D4CBF" w:rsidRDefault="002D4CBF" w:rsidP="002D4CBF">
      <w:pPr>
        <w:pStyle w:val="a9"/>
        <w:numPr>
          <w:ilvl w:val="1"/>
          <w:numId w:val="26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Здоровье животного</w:t>
      </w:r>
    </w:p>
    <w:p w:rsidR="002D4CBF" w:rsidRPr="002D4CBF" w:rsidRDefault="002D4CBF" w:rsidP="002D4CBF">
      <w:pPr>
        <w:pStyle w:val="a9"/>
        <w:numPr>
          <w:ilvl w:val="1"/>
          <w:numId w:val="26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lastRenderedPageBreak/>
        <w:t>Размеры животного</w:t>
      </w:r>
    </w:p>
    <w:p w:rsidR="002D4CBF" w:rsidRPr="002D4CBF" w:rsidRDefault="002D4CBF" w:rsidP="002D4CBF">
      <w:pPr>
        <w:pStyle w:val="a9"/>
        <w:numPr>
          <w:ilvl w:val="1"/>
          <w:numId w:val="26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Внешний вид животного</w:t>
      </w:r>
    </w:p>
    <w:p w:rsidR="002D4CBF" w:rsidRPr="002D4CBF" w:rsidRDefault="002D4CBF" w:rsidP="002D4CBF">
      <w:pPr>
        <w:pStyle w:val="a9"/>
        <w:numPr>
          <w:ilvl w:val="1"/>
          <w:numId w:val="26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Внешний вид и здоровье животного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19. Норма кормления дойной коровы определяется с учетом</w:t>
      </w:r>
    </w:p>
    <w:p w:rsidR="002D4CBF" w:rsidRPr="002D4CBF" w:rsidRDefault="002D4CBF" w:rsidP="002D4CBF">
      <w:pPr>
        <w:pStyle w:val="a9"/>
        <w:numPr>
          <w:ilvl w:val="1"/>
          <w:numId w:val="2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Живой массы, суточного удоя</w:t>
      </w:r>
    </w:p>
    <w:p w:rsidR="002D4CBF" w:rsidRPr="002D4CBF" w:rsidRDefault="002D4CBF" w:rsidP="002D4CBF">
      <w:pPr>
        <w:pStyle w:val="a9"/>
        <w:numPr>
          <w:ilvl w:val="1"/>
          <w:numId w:val="2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Живой массы, удоя за лактацию</w:t>
      </w:r>
    </w:p>
    <w:p w:rsidR="002D4CBF" w:rsidRPr="002D4CBF" w:rsidRDefault="002D4CBF" w:rsidP="002D4CBF">
      <w:pPr>
        <w:pStyle w:val="a9"/>
        <w:numPr>
          <w:ilvl w:val="1"/>
          <w:numId w:val="2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Живой массы, удоя за лактацию, физиологического состояния</w:t>
      </w:r>
    </w:p>
    <w:p w:rsidR="002D4CBF" w:rsidRPr="002D4CBF" w:rsidRDefault="002D4CBF" w:rsidP="002D4CBF">
      <w:pPr>
        <w:pStyle w:val="a9"/>
        <w:numPr>
          <w:ilvl w:val="1"/>
          <w:numId w:val="27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Живой массы, удоя за лактацию, возраста коровы, периода лактации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20. Перемещение животных по цехам при ПЦС</w:t>
      </w:r>
    </w:p>
    <w:p w:rsidR="002D4CBF" w:rsidRPr="002D4CBF" w:rsidRDefault="002D4CBF" w:rsidP="002D4CBF">
      <w:pPr>
        <w:pStyle w:val="a9"/>
        <w:numPr>
          <w:ilvl w:val="1"/>
          <w:numId w:val="2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Цех производства молока - цех сухостоя - цех отела - цех раздоя и осеменения</w:t>
      </w:r>
    </w:p>
    <w:p w:rsidR="002D4CBF" w:rsidRPr="002D4CBF" w:rsidRDefault="002D4CBF" w:rsidP="002D4CBF">
      <w:pPr>
        <w:pStyle w:val="a9"/>
        <w:numPr>
          <w:ilvl w:val="1"/>
          <w:numId w:val="2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Цех сухостоя - цех отела - цех производства молока - цех раздоя и осеменения</w:t>
      </w:r>
    </w:p>
    <w:p w:rsidR="002D4CBF" w:rsidRPr="002D4CBF" w:rsidRDefault="002D4CBF" w:rsidP="002D4CBF">
      <w:pPr>
        <w:pStyle w:val="a9"/>
        <w:numPr>
          <w:ilvl w:val="1"/>
          <w:numId w:val="2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Цех отела - цех сухостоя -  цех раздоя и осеменения - цех производства молока</w:t>
      </w:r>
    </w:p>
    <w:p w:rsidR="002D4CBF" w:rsidRPr="002D4CBF" w:rsidRDefault="002D4CBF" w:rsidP="002D4CBF">
      <w:pPr>
        <w:pStyle w:val="a9"/>
        <w:numPr>
          <w:ilvl w:val="1"/>
          <w:numId w:val="28"/>
        </w:num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Цех сухостоя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-ц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ех отела - цех раздоя и осеменения - цех производства молока</w:t>
      </w:r>
    </w:p>
    <w:p w:rsidR="00E0178E" w:rsidRDefault="00E0178E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</w:p>
    <w:p w:rsidR="00E0178E" w:rsidRDefault="00E0178E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Вариант №2</w:t>
      </w:r>
    </w:p>
    <w:p w:rsidR="00E0178E" w:rsidRDefault="00E0178E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1)Участок тела животного, которые имеют вообразимые границы?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тать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)у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часток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)к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усок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оловина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2)Проявление жизнедеятельности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организма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в основе которого лежит три разных процесса?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)р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ост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)р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азвитие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рогресс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елекция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3) Диф</w:t>
      </w:r>
      <w:r w:rsidR="00E34077">
        <w:rPr>
          <w:rFonts w:ascii="Verdana" w:hAnsi="Verdana"/>
          <w:color w:val="000000"/>
          <w:sz w:val="18"/>
          <w:szCs w:val="18"/>
        </w:rPr>
        <w:t>ф</w:t>
      </w:r>
      <w:r w:rsidRPr="002D4CBF">
        <w:rPr>
          <w:rFonts w:ascii="Verdana" w:hAnsi="Verdana"/>
          <w:color w:val="000000"/>
          <w:sz w:val="18"/>
          <w:szCs w:val="18"/>
        </w:rPr>
        <w:t>еренц</w:t>
      </w:r>
      <w:r w:rsidR="00E34077">
        <w:rPr>
          <w:rFonts w:ascii="Verdana" w:hAnsi="Verdana"/>
          <w:color w:val="000000"/>
          <w:sz w:val="18"/>
          <w:szCs w:val="18"/>
        </w:rPr>
        <w:t>иация</w:t>
      </w:r>
      <w:r w:rsidRPr="002D4CBF">
        <w:rPr>
          <w:rFonts w:ascii="Verdana" w:hAnsi="Verdana"/>
          <w:color w:val="000000"/>
          <w:sz w:val="18"/>
          <w:szCs w:val="18"/>
        </w:rPr>
        <w:t xml:space="preserve"> морфологических, биохимических и физиологических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изменений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происходят соответственно к периодам онтогенеза?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а) развитие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)р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ост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)м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орфология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)и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ммунитет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4)</w:t>
      </w:r>
      <w:r w:rsidR="00E0178E" w:rsidRPr="002D4CBF">
        <w:rPr>
          <w:rFonts w:ascii="Verdana" w:hAnsi="Verdana"/>
          <w:color w:val="000000"/>
          <w:sz w:val="18"/>
          <w:szCs w:val="18"/>
        </w:rPr>
        <w:t>Бонитировка</w:t>
      </w:r>
      <w:r w:rsidRPr="002D4CBF">
        <w:rPr>
          <w:rFonts w:ascii="Verdana" w:hAnsi="Verdana"/>
          <w:color w:val="000000"/>
          <w:sz w:val="18"/>
          <w:szCs w:val="18"/>
        </w:rPr>
        <w:t xml:space="preserve"> телок проводится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?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а)6,12,15-18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б)7,8,9-15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в)8,9,10-14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г)10,12,15-16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5)Группа ценных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животных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получены </w:t>
      </w:r>
      <w:r w:rsidR="00E0178E">
        <w:rPr>
          <w:rFonts w:ascii="Verdana" w:hAnsi="Verdana"/>
          <w:color w:val="000000"/>
          <w:sz w:val="18"/>
          <w:szCs w:val="18"/>
        </w:rPr>
        <w:t>от</w:t>
      </w:r>
      <w:r w:rsidRPr="002D4CBF">
        <w:rPr>
          <w:rFonts w:ascii="Verdana" w:hAnsi="Verdana"/>
          <w:color w:val="000000"/>
          <w:sz w:val="18"/>
          <w:szCs w:val="18"/>
        </w:rPr>
        <w:t xml:space="preserve"> одного выдающегося родоначальника и имеют </w:t>
      </w:r>
      <w:r w:rsidR="00E0178E" w:rsidRPr="002D4CBF">
        <w:rPr>
          <w:rFonts w:ascii="Verdana" w:hAnsi="Verdana"/>
          <w:color w:val="000000"/>
          <w:sz w:val="18"/>
          <w:szCs w:val="18"/>
        </w:rPr>
        <w:t>полученные</w:t>
      </w:r>
      <w:r w:rsidRPr="002D4CBF">
        <w:rPr>
          <w:rFonts w:ascii="Verdana" w:hAnsi="Verdana"/>
          <w:color w:val="000000"/>
          <w:sz w:val="18"/>
          <w:szCs w:val="18"/>
        </w:rPr>
        <w:t xml:space="preserve"> по наследству признаки?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)л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иния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орода </w:t>
      </w:r>
    </w:p>
    <w:p w:rsidR="00E0178E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емейство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proofErr w:type="gramStart"/>
      <w:r w:rsidRPr="002D4CBF">
        <w:rPr>
          <w:rFonts w:ascii="Verdana" w:hAnsi="Verdana"/>
          <w:color w:val="000000"/>
          <w:sz w:val="18"/>
          <w:szCs w:val="18"/>
        </w:rPr>
        <w:t>г(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группа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6)Группа ценных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маток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происходят от выдающейся родоначальницы?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емья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)л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иния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в) группа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орода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7)Средний и оптимальный возраст для осеменения телок?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а)16-18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lastRenderedPageBreak/>
        <w:t xml:space="preserve">б)12-14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в)10-12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г)19-20 </w:t>
      </w:r>
      <w:proofErr w:type="spellStart"/>
      <w:proofErr w:type="gramStart"/>
      <w:r w:rsidRPr="002D4CBF">
        <w:rPr>
          <w:rFonts w:ascii="Verdana" w:hAnsi="Verdana"/>
          <w:color w:val="000000"/>
          <w:sz w:val="18"/>
          <w:szCs w:val="18"/>
        </w:rPr>
        <w:t>мес</w:t>
      </w:r>
      <w:proofErr w:type="spellEnd"/>
      <w:proofErr w:type="gram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8)Период от осеменения до отела это?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тельность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ервис-период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ухостой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)з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апуск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9)Период от запуска коровы до отела?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ухостойный период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ервис период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тельность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)з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апуск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10)Период то отела до запуска?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)л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актация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ервис период</w:t>
      </w:r>
    </w:p>
    <w:p w:rsidR="00FD13EF" w:rsidRDefault="00FD13E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="002D4CBF"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="002D4CBF" w:rsidRPr="002D4CBF">
        <w:rPr>
          <w:rFonts w:ascii="Verdana" w:hAnsi="Verdana"/>
          <w:color w:val="000000"/>
          <w:sz w:val="18"/>
          <w:szCs w:val="18"/>
        </w:rPr>
        <w:t xml:space="preserve">ухостойный период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)з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апуск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11)Показатель который обозначает количество неполученных телят за год с расчетом на 100 коров или 100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телок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достигли хозяйственной зрелости?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)я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ловость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)з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релость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)о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тел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ерегул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12)Неспособность животных к воспроизводству потомства из-за природных или 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полученых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причин?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н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еплодотворность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)я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ловость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и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нфантелизм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ф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люгидность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13)Внешние и внутренние признаки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организма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образуются в последствии взаимодействия генотипа и условий внешней среды?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)ф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енотип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)г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енотип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ф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римартизм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)э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кстерьер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14)Система спаривания животных с учетом пр</w:t>
      </w:r>
      <w:r w:rsidR="00E34077">
        <w:rPr>
          <w:rFonts w:ascii="Verdana" w:hAnsi="Verdana"/>
          <w:color w:val="000000"/>
          <w:sz w:val="18"/>
          <w:szCs w:val="18"/>
        </w:rPr>
        <w:t>и</w:t>
      </w:r>
      <w:r w:rsidRPr="002D4CBF">
        <w:rPr>
          <w:rFonts w:ascii="Verdana" w:hAnsi="Verdana"/>
          <w:color w:val="000000"/>
          <w:sz w:val="18"/>
          <w:szCs w:val="18"/>
        </w:rPr>
        <w:t>надлеж</w:t>
      </w:r>
      <w:r w:rsidR="00E34077">
        <w:rPr>
          <w:rFonts w:ascii="Verdana" w:hAnsi="Verdana"/>
          <w:color w:val="000000"/>
          <w:sz w:val="18"/>
          <w:szCs w:val="18"/>
        </w:rPr>
        <w:t>ности</w:t>
      </w:r>
      <w:r w:rsidRPr="002D4CBF">
        <w:rPr>
          <w:rFonts w:ascii="Verdana" w:hAnsi="Verdana"/>
          <w:color w:val="000000"/>
          <w:sz w:val="18"/>
          <w:szCs w:val="18"/>
        </w:rPr>
        <w:t xml:space="preserve"> их к первой линии породы вида?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)м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етод разведения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б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)п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одбор </w:t>
      </w:r>
    </w:p>
    <w:p w:rsidR="00FD13E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в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елекция 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г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)г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етерозис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15)Скрещивание животных разных пород или помесей?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крещивание б)аутбридинг В)инбридинг г)гибридизация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16)Сложные биологические процессы которые зависят от стадии лактации и </w:t>
      </w:r>
      <w:r w:rsidR="00E34077">
        <w:rPr>
          <w:rFonts w:ascii="Verdana" w:hAnsi="Verdana"/>
          <w:color w:val="000000"/>
          <w:sz w:val="18"/>
          <w:szCs w:val="18"/>
        </w:rPr>
        <w:t>с</w:t>
      </w:r>
      <w:r w:rsidRPr="002D4CBF">
        <w:rPr>
          <w:rFonts w:ascii="Verdana" w:hAnsi="Verdana"/>
          <w:color w:val="000000"/>
          <w:sz w:val="18"/>
          <w:szCs w:val="18"/>
        </w:rPr>
        <w:t>тельности, здоровья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 xml:space="preserve"> ,</w:t>
      </w:r>
      <w:proofErr w:type="gramEnd"/>
      <w:r w:rsidR="00E34077">
        <w:rPr>
          <w:rFonts w:ascii="Verdana" w:hAnsi="Verdana"/>
          <w:color w:val="000000"/>
          <w:sz w:val="18"/>
          <w:szCs w:val="18"/>
        </w:rPr>
        <w:t xml:space="preserve"> </w:t>
      </w:r>
      <w:r w:rsidR="00E34077" w:rsidRPr="002D4CBF">
        <w:rPr>
          <w:rFonts w:ascii="Verdana" w:hAnsi="Verdana"/>
          <w:color w:val="000000"/>
          <w:sz w:val="18"/>
          <w:szCs w:val="18"/>
        </w:rPr>
        <w:t>возраста</w:t>
      </w:r>
      <w:r w:rsidRPr="002D4CBF">
        <w:rPr>
          <w:rFonts w:ascii="Verdana" w:hAnsi="Verdana"/>
          <w:color w:val="000000"/>
          <w:sz w:val="18"/>
          <w:szCs w:val="18"/>
        </w:rPr>
        <w:t>, условий кормления?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)м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олокоотдача б)лактация в)скорость молокоотдачи г)выделение молока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17)Затрата времени на доение коровы ручным способом?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а)7.5 мин б)6 мин в)9 мин г)5 мин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18)Общая масса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веществ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которую </w:t>
      </w:r>
      <w:r w:rsidR="00E34077" w:rsidRPr="002D4CBF">
        <w:rPr>
          <w:rFonts w:ascii="Verdana" w:hAnsi="Verdana"/>
          <w:color w:val="000000"/>
          <w:sz w:val="18"/>
          <w:szCs w:val="18"/>
        </w:rPr>
        <w:t>получают</w:t>
      </w:r>
      <w:r w:rsidRPr="002D4CBF">
        <w:rPr>
          <w:rFonts w:ascii="Verdana" w:hAnsi="Verdana"/>
          <w:color w:val="000000"/>
          <w:sz w:val="18"/>
          <w:szCs w:val="18"/>
        </w:rPr>
        <w:t xml:space="preserve"> после высушивания молока при температуре 103-105 градусов?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)с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ухое вещество б)молочный жир в)белок г)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фосфатиды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lastRenderedPageBreak/>
        <w:t>19)Соотношение массы вещества к ее объёму?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r w:rsidR="00E34077" w:rsidRPr="002D4CBF">
        <w:rPr>
          <w:rFonts w:ascii="Verdana" w:hAnsi="Verdana"/>
          <w:color w:val="000000"/>
          <w:sz w:val="18"/>
          <w:szCs w:val="18"/>
        </w:rPr>
        <w:t>г</w:t>
      </w:r>
      <w:proofErr w:type="gramEnd"/>
      <w:r w:rsidR="00E34077" w:rsidRPr="002D4CBF">
        <w:rPr>
          <w:rFonts w:ascii="Verdana" w:hAnsi="Verdana"/>
          <w:color w:val="000000"/>
          <w:sz w:val="18"/>
          <w:szCs w:val="18"/>
        </w:rPr>
        <w:t>устота</w:t>
      </w:r>
      <w:r w:rsidRPr="002D4CBF">
        <w:rPr>
          <w:rFonts w:ascii="Verdana" w:hAnsi="Verdana"/>
          <w:color w:val="000000"/>
          <w:sz w:val="18"/>
          <w:szCs w:val="18"/>
        </w:rPr>
        <w:t xml:space="preserve"> б)вязкость в)склеивание г)твердость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20)Белковые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вещества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вырабатывают растения животные и микроорганизмы?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)ф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ерменты б)витамины в)белки г)</w:t>
      </w:r>
      <w:r w:rsidR="008042FB" w:rsidRPr="002D4CBF">
        <w:rPr>
          <w:rFonts w:ascii="Verdana" w:hAnsi="Verdana"/>
          <w:color w:val="000000"/>
          <w:sz w:val="18"/>
          <w:szCs w:val="18"/>
        </w:rPr>
        <w:t>гормоны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21)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Ферменты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катализируют </w:t>
      </w:r>
      <w:r w:rsidR="00E34077" w:rsidRPr="002D4CBF">
        <w:rPr>
          <w:rFonts w:ascii="Verdana" w:hAnsi="Verdana"/>
          <w:color w:val="000000"/>
          <w:sz w:val="18"/>
          <w:szCs w:val="18"/>
        </w:rPr>
        <w:t>расщепление</w:t>
      </w:r>
      <w:r w:rsidRPr="002D4CBF">
        <w:rPr>
          <w:rFonts w:ascii="Verdana" w:hAnsi="Verdana"/>
          <w:color w:val="000000"/>
          <w:sz w:val="18"/>
          <w:szCs w:val="18"/>
        </w:rPr>
        <w:t xml:space="preserve"> и синтез сложных эфиров?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Э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стераз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б)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карбоонгидраз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в)амилаза г)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протеиназа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22)Активно биологические 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вещества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которые выделяются железами внутренней секреции?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</w:t>
      </w:r>
      <w:r w:rsidR="00E34077" w:rsidRPr="002D4CBF">
        <w:rPr>
          <w:rFonts w:ascii="Verdana" w:hAnsi="Verdana"/>
          <w:color w:val="000000"/>
          <w:sz w:val="18"/>
          <w:szCs w:val="18"/>
        </w:rPr>
        <w:t>г</w:t>
      </w:r>
      <w:proofErr w:type="gramEnd"/>
      <w:r w:rsidR="00E34077" w:rsidRPr="002D4CBF">
        <w:rPr>
          <w:rFonts w:ascii="Verdana" w:hAnsi="Verdana"/>
          <w:color w:val="000000"/>
          <w:sz w:val="18"/>
          <w:szCs w:val="18"/>
        </w:rPr>
        <w:t>ормоны</w:t>
      </w:r>
      <w:r w:rsidRPr="002D4CBF">
        <w:rPr>
          <w:rFonts w:ascii="Verdana" w:hAnsi="Verdana"/>
          <w:color w:val="000000"/>
          <w:sz w:val="18"/>
          <w:szCs w:val="18"/>
        </w:rPr>
        <w:t xml:space="preserve"> б)ферменты в)пигменты г)иммунитет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23)Свойство жидкости </w:t>
      </w:r>
      <w:r w:rsidR="00E34077" w:rsidRPr="002D4CBF">
        <w:rPr>
          <w:rFonts w:ascii="Verdana" w:hAnsi="Verdana"/>
          <w:color w:val="000000"/>
          <w:sz w:val="18"/>
          <w:szCs w:val="18"/>
        </w:rPr>
        <w:t>сопротивлят</w:t>
      </w:r>
      <w:r w:rsidR="00E34077">
        <w:rPr>
          <w:rFonts w:ascii="Verdana" w:hAnsi="Verdana"/>
          <w:color w:val="000000"/>
          <w:sz w:val="18"/>
          <w:szCs w:val="18"/>
        </w:rPr>
        <w:t>ь</w:t>
      </w:r>
      <w:r w:rsidR="00E34077" w:rsidRPr="002D4CBF">
        <w:rPr>
          <w:rFonts w:ascii="Verdana" w:hAnsi="Verdana"/>
          <w:color w:val="000000"/>
          <w:sz w:val="18"/>
          <w:szCs w:val="18"/>
        </w:rPr>
        <w:t>ся</w:t>
      </w:r>
      <w:r w:rsidRPr="002D4CBF">
        <w:rPr>
          <w:rFonts w:ascii="Verdana" w:hAnsi="Verdana"/>
          <w:color w:val="000000"/>
          <w:sz w:val="18"/>
          <w:szCs w:val="18"/>
        </w:rPr>
        <w:t xml:space="preserve"> размешиванию?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)в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язкость б)плотность в)жидкость г)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буферность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24)Жирность козьего молока?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а)4-5 б)6-7 в)3-4 г)3-3.5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25)Нормальная кислотность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 xml:space="preserve"> Т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 xml:space="preserve"> молока?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а)16-18 б)20-21 в)21-22 г)19.5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26)Кратковременная</w:t>
      </w:r>
      <w:r w:rsidR="00E34077">
        <w:rPr>
          <w:rFonts w:ascii="Verdana" w:hAnsi="Verdana"/>
          <w:color w:val="000000"/>
          <w:sz w:val="18"/>
          <w:szCs w:val="18"/>
        </w:rPr>
        <w:t xml:space="preserve"> </w:t>
      </w:r>
      <w:r w:rsidRPr="002D4CBF">
        <w:rPr>
          <w:rFonts w:ascii="Verdana" w:hAnsi="Verdana"/>
          <w:color w:val="000000"/>
          <w:sz w:val="18"/>
          <w:szCs w:val="18"/>
        </w:rPr>
        <w:t>пастеризация молока проводится при температуре?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а)72-75 б)85-87 в)87-90 г)60-65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27)Специальная товарная накладная на перевозку молочного сырья?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)ф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орма 1-нт б)3-пк в)2 –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кв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г)1 –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lc</w:t>
      </w:r>
      <w:proofErr w:type="spellEnd"/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 xml:space="preserve">28)Часть </w:t>
      </w:r>
      <w:r w:rsidR="008042FB" w:rsidRPr="002D4CBF">
        <w:rPr>
          <w:rFonts w:ascii="Verdana" w:hAnsi="Verdana"/>
          <w:color w:val="000000"/>
          <w:sz w:val="18"/>
          <w:szCs w:val="18"/>
        </w:rPr>
        <w:t>фенотипа</w:t>
      </w:r>
      <w:r w:rsidRPr="002D4CBF">
        <w:rPr>
          <w:rFonts w:ascii="Verdana" w:hAnsi="Verdana"/>
          <w:color w:val="000000"/>
          <w:sz w:val="18"/>
          <w:szCs w:val="18"/>
        </w:rPr>
        <w:t>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)н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аследственность б)ген в)инбридинг г)аутбридинг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29)Внешний вид животного?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)э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кстерьер б)интерьер в)конституция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30)Масса туши и внутреннего жира это?</w:t>
      </w:r>
    </w:p>
    <w:p w:rsidR="002D4CBF" w:rsidRPr="002D4CBF" w:rsidRDefault="002D4CBF" w:rsidP="002D4CBF">
      <w:pPr>
        <w:shd w:val="clear" w:color="auto" w:fill="FAFAFA"/>
        <w:spacing w:after="75"/>
        <w:rPr>
          <w:rFonts w:ascii="Verdana" w:hAnsi="Verdana"/>
          <w:color w:val="000000"/>
          <w:sz w:val="18"/>
          <w:szCs w:val="18"/>
        </w:rPr>
      </w:pPr>
      <w:r w:rsidRPr="002D4CBF">
        <w:rPr>
          <w:rFonts w:ascii="Verdana" w:hAnsi="Verdana"/>
          <w:color w:val="000000"/>
          <w:sz w:val="18"/>
          <w:szCs w:val="18"/>
        </w:rPr>
        <w:t>а</w:t>
      </w:r>
      <w:proofErr w:type="gramStart"/>
      <w:r w:rsidRPr="002D4CBF">
        <w:rPr>
          <w:rFonts w:ascii="Verdana" w:hAnsi="Verdana"/>
          <w:color w:val="000000"/>
          <w:sz w:val="18"/>
          <w:szCs w:val="18"/>
        </w:rPr>
        <w:t>)з</w:t>
      </w:r>
      <w:proofErr w:type="gramEnd"/>
      <w:r w:rsidRPr="002D4CBF">
        <w:rPr>
          <w:rFonts w:ascii="Verdana" w:hAnsi="Verdana"/>
          <w:color w:val="000000"/>
          <w:sz w:val="18"/>
          <w:szCs w:val="18"/>
        </w:rPr>
        <w:t>абойная масса б) убойный выход в)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предзабойная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масса г)</w:t>
      </w:r>
      <w:proofErr w:type="spellStart"/>
      <w:r w:rsidRPr="002D4CBF">
        <w:rPr>
          <w:rFonts w:ascii="Verdana" w:hAnsi="Verdana"/>
          <w:color w:val="000000"/>
          <w:sz w:val="18"/>
          <w:szCs w:val="18"/>
        </w:rPr>
        <w:t>предзабойный</w:t>
      </w:r>
      <w:proofErr w:type="spellEnd"/>
      <w:r w:rsidRPr="002D4CBF">
        <w:rPr>
          <w:rFonts w:ascii="Verdana" w:hAnsi="Verdana"/>
          <w:color w:val="000000"/>
          <w:sz w:val="18"/>
          <w:szCs w:val="18"/>
        </w:rPr>
        <w:t xml:space="preserve"> выход</w:t>
      </w:r>
    </w:p>
    <w:p w:rsidR="002D4CBF" w:rsidRPr="002D4CBF" w:rsidRDefault="002D4CBF" w:rsidP="002D4CBF">
      <w:pPr>
        <w:rPr>
          <w:szCs w:val="28"/>
        </w:rPr>
      </w:pPr>
    </w:p>
    <w:sectPr w:rsidR="002D4CBF" w:rsidRPr="002D4CBF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6E28"/>
    <w:multiLevelType w:val="hybridMultilevel"/>
    <w:tmpl w:val="9EAA7B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42760"/>
    <w:multiLevelType w:val="hybridMultilevel"/>
    <w:tmpl w:val="AA2AA8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D195A"/>
    <w:multiLevelType w:val="hybridMultilevel"/>
    <w:tmpl w:val="ABCAD8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E0ABD"/>
    <w:multiLevelType w:val="hybridMultilevel"/>
    <w:tmpl w:val="4F106C4E"/>
    <w:lvl w:ilvl="0" w:tplc="2BF49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66FE0"/>
    <w:multiLevelType w:val="hybridMultilevel"/>
    <w:tmpl w:val="596C0E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652E0"/>
    <w:multiLevelType w:val="hybridMultilevel"/>
    <w:tmpl w:val="65F836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13B7"/>
    <w:multiLevelType w:val="hybridMultilevel"/>
    <w:tmpl w:val="EFD8D7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04E1D"/>
    <w:multiLevelType w:val="hybridMultilevel"/>
    <w:tmpl w:val="FD4E4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712C24"/>
    <w:multiLevelType w:val="hybridMultilevel"/>
    <w:tmpl w:val="3D2088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42756"/>
    <w:multiLevelType w:val="hybridMultilevel"/>
    <w:tmpl w:val="80C46B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54E03"/>
    <w:multiLevelType w:val="hybridMultilevel"/>
    <w:tmpl w:val="3C6208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D0A1C"/>
    <w:multiLevelType w:val="hybridMultilevel"/>
    <w:tmpl w:val="2A0A2A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F2A"/>
    <w:multiLevelType w:val="hybridMultilevel"/>
    <w:tmpl w:val="51408B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3418"/>
    <w:multiLevelType w:val="hybridMultilevel"/>
    <w:tmpl w:val="707A75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F608C"/>
    <w:multiLevelType w:val="hybridMultilevel"/>
    <w:tmpl w:val="494C6B3C"/>
    <w:lvl w:ilvl="0" w:tplc="A46C6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D68B3"/>
    <w:multiLevelType w:val="hybridMultilevel"/>
    <w:tmpl w:val="CE7CF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36C4E"/>
    <w:multiLevelType w:val="hybridMultilevel"/>
    <w:tmpl w:val="634499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FB4404"/>
    <w:multiLevelType w:val="hybridMultilevel"/>
    <w:tmpl w:val="2BF4A9CE"/>
    <w:lvl w:ilvl="0" w:tplc="948E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C4D2E"/>
    <w:multiLevelType w:val="hybridMultilevel"/>
    <w:tmpl w:val="F566E7A2"/>
    <w:lvl w:ilvl="0" w:tplc="EBA81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E4DA3"/>
    <w:multiLevelType w:val="hybridMultilevel"/>
    <w:tmpl w:val="8E08395E"/>
    <w:lvl w:ilvl="0" w:tplc="84FC4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1310F4"/>
    <w:multiLevelType w:val="hybridMultilevel"/>
    <w:tmpl w:val="4238BC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530A5"/>
    <w:multiLevelType w:val="hybridMultilevel"/>
    <w:tmpl w:val="55EEF116"/>
    <w:lvl w:ilvl="0" w:tplc="727ED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E7C9C"/>
    <w:multiLevelType w:val="hybridMultilevel"/>
    <w:tmpl w:val="3DD68CFA"/>
    <w:lvl w:ilvl="0" w:tplc="A32C7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91763"/>
    <w:multiLevelType w:val="hybridMultilevel"/>
    <w:tmpl w:val="C7BAD2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507841"/>
    <w:multiLevelType w:val="hybridMultilevel"/>
    <w:tmpl w:val="536248F4"/>
    <w:lvl w:ilvl="0" w:tplc="D8420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A29D3"/>
    <w:multiLevelType w:val="hybridMultilevel"/>
    <w:tmpl w:val="8D9E88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8D2111"/>
    <w:multiLevelType w:val="hybridMultilevel"/>
    <w:tmpl w:val="F1DC12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294CB2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511E6B"/>
    <w:multiLevelType w:val="hybridMultilevel"/>
    <w:tmpl w:val="2A52EE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24"/>
  </w:num>
  <w:num w:numId="5">
    <w:abstractNumId w:val="16"/>
  </w:num>
  <w:num w:numId="6">
    <w:abstractNumId w:val="3"/>
  </w:num>
  <w:num w:numId="7">
    <w:abstractNumId w:val="4"/>
  </w:num>
  <w:num w:numId="8">
    <w:abstractNumId w:val="19"/>
  </w:num>
  <w:num w:numId="9">
    <w:abstractNumId w:val="2"/>
  </w:num>
  <w:num w:numId="10">
    <w:abstractNumId w:val="17"/>
  </w:num>
  <w:num w:numId="11">
    <w:abstractNumId w:val="13"/>
  </w:num>
  <w:num w:numId="12">
    <w:abstractNumId w:val="22"/>
  </w:num>
  <w:num w:numId="13">
    <w:abstractNumId w:val="7"/>
  </w:num>
  <w:num w:numId="14">
    <w:abstractNumId w:val="21"/>
  </w:num>
  <w:num w:numId="15">
    <w:abstractNumId w:val="26"/>
  </w:num>
  <w:num w:numId="16">
    <w:abstractNumId w:val="18"/>
  </w:num>
  <w:num w:numId="17">
    <w:abstractNumId w:val="27"/>
  </w:num>
  <w:num w:numId="18">
    <w:abstractNumId w:val="10"/>
  </w:num>
  <w:num w:numId="19">
    <w:abstractNumId w:val="23"/>
  </w:num>
  <w:num w:numId="20">
    <w:abstractNumId w:val="11"/>
  </w:num>
  <w:num w:numId="21">
    <w:abstractNumId w:val="9"/>
  </w:num>
  <w:num w:numId="22">
    <w:abstractNumId w:val="20"/>
  </w:num>
  <w:num w:numId="23">
    <w:abstractNumId w:val="1"/>
  </w:num>
  <w:num w:numId="24">
    <w:abstractNumId w:val="8"/>
  </w:num>
  <w:num w:numId="25">
    <w:abstractNumId w:val="6"/>
  </w:num>
  <w:num w:numId="26">
    <w:abstractNumId w:val="5"/>
  </w:num>
  <w:num w:numId="27">
    <w:abstractNumId w:val="25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7DC"/>
    <w:rsid w:val="0023565B"/>
    <w:rsid w:val="002C6A74"/>
    <w:rsid w:val="002D4CBF"/>
    <w:rsid w:val="0033460B"/>
    <w:rsid w:val="00561C4B"/>
    <w:rsid w:val="008042FB"/>
    <w:rsid w:val="00954231"/>
    <w:rsid w:val="009F17DC"/>
    <w:rsid w:val="00BC3E30"/>
    <w:rsid w:val="00BD6409"/>
    <w:rsid w:val="00D04DD8"/>
    <w:rsid w:val="00DF1545"/>
    <w:rsid w:val="00E0178E"/>
    <w:rsid w:val="00E34077"/>
    <w:rsid w:val="00FD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09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uiPriority w:val="9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  <w:rPr>
      <w:sz w:val="28"/>
    </w:rPr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ab">
    <w:name w:val="Normal (Web)"/>
    <w:basedOn w:val="a"/>
    <w:uiPriority w:val="99"/>
    <w:unhideWhenUsed/>
    <w:rsid w:val="009F17D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F1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1440</Words>
  <Characters>8213</Characters>
  <Application>Microsoft Office Word</Application>
  <DocSecurity>0</DocSecurity>
  <Lines>68</Lines>
  <Paragraphs>19</Paragraphs>
  <ScaleCrop>false</ScaleCrop>
  <Company/>
  <LinksUpToDate>false</LinksUpToDate>
  <CharactersWithSpaces>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11</cp:revision>
  <dcterms:created xsi:type="dcterms:W3CDTF">2017-06-19T03:18:00Z</dcterms:created>
  <dcterms:modified xsi:type="dcterms:W3CDTF">2017-06-19T03:32:00Z</dcterms:modified>
</cp:coreProperties>
</file>